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D08CF">
      <w:pPr>
        <w:rPr>
          <w:rFonts w:hint="eastAsia" w:ascii="宋体" w:hAnsi="宋体" w:eastAsia="宋体" w:cs="宋体"/>
          <w:snapToGrid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napToGrid w:val="0"/>
          <w:sz w:val="24"/>
          <w:szCs w:val="24"/>
          <w:shd w:val="clear" w:color="auto" w:fill="FFFFFF"/>
        </w:rPr>
        <w:t>附表1</w:t>
      </w:r>
    </w:p>
    <w:p w14:paraId="37BF55F3"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sz w:val="36"/>
          <w:szCs w:val="36"/>
        </w:rPr>
      </w:pPr>
      <w:bookmarkStart w:id="0" w:name="_Toc18559"/>
      <w:bookmarkStart w:id="1" w:name="_Toc15162"/>
      <w:r>
        <w:rPr>
          <w:rFonts w:hint="eastAsia" w:ascii="宋体" w:hAnsi="宋体" w:eastAsia="宋体" w:cs="宋体"/>
          <w:b/>
          <w:sz w:val="36"/>
          <w:szCs w:val="36"/>
        </w:rPr>
        <w:t>获取文件登记表</w:t>
      </w:r>
      <w:bookmarkEnd w:id="0"/>
      <w:bookmarkEnd w:id="1"/>
    </w:p>
    <w:tbl>
      <w:tblPr>
        <w:tblStyle w:val="2"/>
        <w:tblW w:w="8379" w:type="dxa"/>
        <w:jc w:val="center"/>
        <w:tblBorders>
          <w:top w:val="single" w:color="262626" w:sz="2" w:space="0"/>
          <w:left w:val="single" w:color="262626" w:sz="2" w:space="0"/>
          <w:bottom w:val="single" w:color="262626" w:sz="2" w:space="0"/>
          <w:right w:val="single" w:color="262626" w:sz="2" w:space="0"/>
          <w:insideH w:val="single" w:color="262626" w:sz="2" w:space="0"/>
          <w:insideV w:val="single" w:color="262626" w:sz="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1686"/>
        <w:gridCol w:w="1743"/>
        <w:gridCol w:w="1351"/>
        <w:gridCol w:w="1476"/>
      </w:tblGrid>
      <w:tr w14:paraId="4613C7FA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ED13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项目名称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CF7831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hr-HR" w:eastAsia="zh-CN"/>
              </w:rPr>
              <w:t>武汉市第九医院门诊楼、平战结合大楼等腾退场所零星维修改造项目</w:t>
            </w:r>
          </w:p>
        </w:tc>
      </w:tr>
      <w:tr w14:paraId="71B64A75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2077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  <w:p w14:paraId="787FF5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（加盖公章）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489F3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2" w:name="_GoBack"/>
            <w:bookmarkEnd w:id="2"/>
          </w:p>
        </w:tc>
      </w:tr>
      <w:tr w14:paraId="58B67B50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524C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法人组织机构</w:t>
            </w:r>
          </w:p>
          <w:p w14:paraId="252F02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代码证编号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E74B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013C6A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12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9633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法定代表人或</w:t>
            </w:r>
          </w:p>
          <w:p w14:paraId="1C448F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其授权委托人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B1ACC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授权代表</w:t>
            </w:r>
          </w:p>
          <w:p w14:paraId="7E2EF7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（签字）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DF655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ABCF7E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E7E5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950A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固定电话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3DAA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AD95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移动电话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FB38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4814FE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5414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8ACE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586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（填写联系人邮箱）</w:t>
            </w:r>
          </w:p>
          <w:p w14:paraId="7903C4B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有关文件我们会邮件发至您邮箱，请收到后注意回执。</w:t>
            </w:r>
          </w:p>
        </w:tc>
      </w:tr>
      <w:tr w14:paraId="616DD6B5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432C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A58D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居民身份证号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28B0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65A5FE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670A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3FE83E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获取文件</w:t>
            </w:r>
          </w:p>
          <w:p w14:paraId="2946EB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登记日期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B84A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 w14:paraId="121B43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07088"/>
    <w:rsid w:val="1BA06D2A"/>
    <w:rsid w:val="1DEB3C90"/>
    <w:rsid w:val="236A69EC"/>
    <w:rsid w:val="23C17A47"/>
    <w:rsid w:val="275E288B"/>
    <w:rsid w:val="2EF10CF1"/>
    <w:rsid w:val="2F570EF3"/>
    <w:rsid w:val="2F9B2D2B"/>
    <w:rsid w:val="3BA24FE4"/>
    <w:rsid w:val="3CAB1C76"/>
    <w:rsid w:val="3DAD637B"/>
    <w:rsid w:val="48B007A2"/>
    <w:rsid w:val="48EF7422"/>
    <w:rsid w:val="4B6C33EF"/>
    <w:rsid w:val="4EBE7F2F"/>
    <w:rsid w:val="505E6A20"/>
    <w:rsid w:val="632C3149"/>
    <w:rsid w:val="6AE66E7D"/>
    <w:rsid w:val="6C4909E0"/>
    <w:rsid w:val="714D0F73"/>
    <w:rsid w:val="724A5F27"/>
    <w:rsid w:val="77060937"/>
    <w:rsid w:val="77267B77"/>
    <w:rsid w:val="79B5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Paragraphs>40</Paragraphs>
  <TotalTime>0</TotalTime>
  <ScaleCrop>false</ScaleCrop>
  <LinksUpToDate>false</LinksUpToDate>
  <CharactersWithSpaces>145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〆. 一江春水 む	血染夕阳</cp:lastModifiedBy>
  <dcterms:modified xsi:type="dcterms:W3CDTF">2025-09-10T06:21:03Z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09464014DF5F4F229A1024C51C97494A_13</vt:lpwstr>
  </property>
  <property fmtid="{D5CDD505-2E9C-101B-9397-08002B2CF9AE}" pid="4" name="KSOTemplateDocerSaveRecord">
    <vt:lpwstr>eyJoZGlkIjoiMzJhOTExNzBjYzIzMjJjNTc4MzkzZTJkMzQyMzY0MTgiLCJ1c2VySWQiOiIzOTkyMjM5MTcifQ==</vt:lpwstr>
  </property>
</Properties>
</file>